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91102" w14:textId="12C585EF" w:rsidR="00E725E9" w:rsidRDefault="00FB6B13">
      <w:pPr>
        <w:rPr>
          <w:lang w:val="pt-BR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403F" wp14:editId="7DF7F5B7">
                <wp:simplePos x="0" y="0"/>
                <wp:positionH relativeFrom="column">
                  <wp:posOffset>24765</wp:posOffset>
                </wp:positionH>
                <wp:positionV relativeFrom="paragraph">
                  <wp:posOffset>74930</wp:posOffset>
                </wp:positionV>
                <wp:extent cx="4791075" cy="6096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6146" w14:textId="3AC9274A" w:rsidR="00E725E9" w:rsidRDefault="00B42FFF">
                            <w:pPr>
                              <w:rPr>
                                <w:lang w:val="es-P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51A99" wp14:editId="6FCAC145">
                                  <wp:extent cx="4599305" cy="458470"/>
                                  <wp:effectExtent l="0" t="0" r="0" b="0"/>
                                  <wp:docPr id="3" name="Picture 7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Picture 74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99305" cy="458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B2ABF1" w14:textId="77777777" w:rsidR="00E725E9" w:rsidRPr="00E725E9" w:rsidRDefault="00E725E9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ab/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E40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95pt;margin-top:5.9pt;width:377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ZHKwIAAFA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">
                <v:textbox>
                  <w:txbxContent>
                    <w:p w14:paraId="7F3A6146" w14:textId="3AC9274A" w:rsidR="00E725E9" w:rsidRDefault="00B42FFF">
                      <w:pPr>
                        <w:rPr>
                          <w:lang w:val="es-PY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F51A99" wp14:editId="6FCAC145">
                            <wp:extent cx="4599305" cy="458470"/>
                            <wp:effectExtent l="0" t="0" r="0" b="0"/>
                            <wp:docPr id="3" name="Picture 7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Picture 74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99305" cy="458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B2ABF1" w14:textId="77777777" w:rsidR="00E725E9" w:rsidRPr="00E725E9" w:rsidRDefault="00E725E9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lang w:val="es-PY"/>
                        </w:rPr>
                        <w:tab/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CDE4E2B" w14:textId="134CFBAA" w:rsidR="00E725E9" w:rsidRDefault="00E725E9" w:rsidP="00E725E9">
      <w:pPr>
        <w:jc w:val="right"/>
        <w:rPr>
          <w:lang w:val="pt-BR"/>
        </w:rPr>
      </w:pPr>
    </w:p>
    <w:p w14:paraId="2E776EBF" w14:textId="2436737B" w:rsidR="00E725E9" w:rsidRDefault="00E725E9" w:rsidP="00E725E9">
      <w:pPr>
        <w:jc w:val="right"/>
        <w:rPr>
          <w:lang w:val="pt-BR"/>
        </w:rPr>
      </w:pPr>
    </w:p>
    <w:p w14:paraId="6469CEC8" w14:textId="14D082DE" w:rsidR="00805331" w:rsidRDefault="00805331" w:rsidP="00E725E9">
      <w:pPr>
        <w:jc w:val="right"/>
        <w:rPr>
          <w:lang w:val="pt-BR"/>
        </w:rPr>
      </w:pPr>
    </w:p>
    <w:p w14:paraId="36E056A6" w14:textId="7F7E7730" w:rsidR="00E725E9" w:rsidRDefault="009C7B2E" w:rsidP="00E725E9">
      <w:pPr>
        <w:jc w:val="right"/>
        <w:rPr>
          <w:lang w:val="pt-BR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5E7C0" wp14:editId="495D1359">
                <wp:simplePos x="0" y="0"/>
                <wp:positionH relativeFrom="column">
                  <wp:posOffset>24765</wp:posOffset>
                </wp:positionH>
                <wp:positionV relativeFrom="paragraph">
                  <wp:posOffset>106046</wp:posOffset>
                </wp:positionV>
                <wp:extent cx="4791075" cy="6591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A7D71" w14:textId="77777777" w:rsidR="00F013E9" w:rsidRPr="0046715D" w:rsidRDefault="00F013E9" w:rsidP="009C7B2E">
                            <w:pPr>
                              <w:keepNext/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hd w:val="clear" w:color="auto" w:fill="DFDFDF"/>
                              <w:tabs>
                                <w:tab w:val="left" w:pos="0"/>
                              </w:tabs>
                              <w:suppressAutoHyphens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0D0D0D"/>
                                <w:sz w:val="12"/>
                                <w:szCs w:val="12"/>
                                <w:shd w:val="clear" w:color="auto" w:fill="FFFF00"/>
                                <w:lang w:val="es-ES_tradnl" w:eastAsia="ar-SA"/>
                              </w:rPr>
                            </w:pPr>
                          </w:p>
                          <w:p w14:paraId="60138E8E" w14:textId="586E4841" w:rsidR="00B42FFF" w:rsidRPr="00E66FD7" w:rsidRDefault="00B42FFF" w:rsidP="009C7B2E">
                            <w:pPr>
                              <w:keepNext/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hd w:val="clear" w:color="auto" w:fill="F2F2F2" w:themeFill="background1" w:themeFillShade="F2"/>
                              <w:tabs>
                                <w:tab w:val="left" w:pos="0"/>
                              </w:tabs>
                              <w:suppressAutoHyphens/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6F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CONVOCATORIA</w:t>
                            </w:r>
                          </w:p>
                          <w:p w14:paraId="19D6D436" w14:textId="3F2F3070" w:rsidR="003F48F6" w:rsidRPr="00E66FD7" w:rsidRDefault="003F48F6" w:rsidP="009C7B2E">
                            <w:pPr>
                              <w:keepNext/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hd w:val="clear" w:color="auto" w:fill="F2F2F2" w:themeFill="background1" w:themeFillShade="F2"/>
                              <w:tabs>
                                <w:tab w:val="left" w:pos="0"/>
                              </w:tabs>
                              <w:suppressAutoHyphens/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66FD7">
                              <w:rPr>
                                <w:rFonts w:ascii="Arial" w:hAnsi="Arial" w:cs="Arial"/>
                                <w:b/>
                              </w:rPr>
                              <w:t>COMPARACIÓN DE PRECIOS N° 01/2022</w:t>
                            </w:r>
                          </w:p>
                          <w:p w14:paraId="14A562A3" w14:textId="7C65318A" w:rsidR="005C3460" w:rsidRDefault="0046715D" w:rsidP="009C7B2E">
                            <w:pPr>
                              <w:keepNext/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hd w:val="clear" w:color="auto" w:fill="F2F2F2" w:themeFill="background1" w:themeFillShade="F2"/>
                              <w:tabs>
                                <w:tab w:val="left" w:pos="0"/>
                              </w:tabs>
                              <w:suppressAutoHyphens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66FD7">
                              <w:rPr>
                                <w:rFonts w:ascii="Arial" w:hAnsi="Arial" w:cs="Arial"/>
                                <w:b/>
                              </w:rPr>
                              <w:t>“AD</w:t>
                            </w:r>
                            <w:r w:rsidR="00E66FD7" w:rsidRPr="00E66FD7">
                              <w:rPr>
                                <w:rFonts w:ascii="Arial" w:hAnsi="Arial" w:cs="Arial"/>
                                <w:b/>
                              </w:rPr>
                              <w:t>ECUACIÓN DE ESPACIOS PARA EL CENTRO DE OPERACIONES DE EMERGENCIA - COE</w:t>
                            </w:r>
                            <w:r w:rsidRPr="00E66FD7">
                              <w:rPr>
                                <w:rFonts w:ascii="Arial" w:hAnsi="Arial" w:cs="Arial"/>
                                <w:b/>
                              </w:rPr>
                              <w:t>”</w:t>
                            </w:r>
                          </w:p>
                          <w:p w14:paraId="512A69BA" w14:textId="77777777" w:rsidR="00427D6B" w:rsidRPr="00E66FD7" w:rsidRDefault="00427D6B" w:rsidP="009C7B2E">
                            <w:pPr>
                              <w:keepNext/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hd w:val="clear" w:color="auto" w:fill="F2F2F2" w:themeFill="background1" w:themeFillShade="F2"/>
                              <w:tabs>
                                <w:tab w:val="left" w:pos="0"/>
                              </w:tabs>
                              <w:suppressAutoHyphens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C5B1DA" w14:textId="77777777" w:rsidR="00E725E9" w:rsidRPr="00E66FD7" w:rsidRDefault="00E725E9" w:rsidP="009C7B2E">
                            <w:pPr>
                              <w:keepNext/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hd w:val="clear" w:color="auto" w:fill="DFDFDF"/>
                              <w:tabs>
                                <w:tab w:val="left" w:pos="0"/>
                              </w:tabs>
                              <w:suppressAutoHyphens/>
                              <w:outlineLvl w:val="0"/>
                            </w:pPr>
                          </w:p>
                          <w:p w14:paraId="5D34F9E2" w14:textId="77777777" w:rsidR="009C7B2E" w:rsidRDefault="009C7B2E" w:rsidP="009C7B2E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</w:p>
                          <w:p w14:paraId="714316F0" w14:textId="191F34B0" w:rsidR="003F48F6" w:rsidRPr="00427D6B" w:rsidRDefault="00E725E9" w:rsidP="009C7B2E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</w:pPr>
                            <w:r w:rsidRPr="00427D6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  <w:lang w:val="es-ES_tradnl" w:eastAsia="ar-SA"/>
                              </w:rPr>
                              <w:t>CONVOCANTE</w:t>
                            </w:r>
                            <w:r w:rsidR="004E68BC" w:rsidRPr="00427D6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  <w:lang w:val="es-ES_tradnl" w:eastAsia="ar-SA"/>
                              </w:rPr>
                              <w:t>:</w:t>
                            </w:r>
                            <w:r w:rsidR="004E68BC" w:rsidRPr="00427D6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 xml:space="preserve"> </w:t>
                            </w:r>
                            <w:r w:rsidR="004E68BC"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Ministerio</w:t>
                            </w:r>
                            <w:r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 xml:space="preserve"> de </w:t>
                            </w:r>
                            <w:r w:rsidR="005C3460"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 xml:space="preserve">Salud Pública y Bienestar Social </w:t>
                            </w:r>
                            <w:r w:rsidR="007C6FB2"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 xml:space="preserve">con el financiamiento del Banco interamericano de Desarrollo, a través de la Cooperación </w:t>
                            </w:r>
                            <w:r w:rsidR="00D91907"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Técnica</w:t>
                            </w:r>
                            <w:r w:rsidR="007C6FB2"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 xml:space="preserve"> No Reembolsable BID N° ATN/KP – 18679-PR y ATN/KP-18680-PR.</w:t>
                            </w:r>
                          </w:p>
                          <w:p w14:paraId="795F4620" w14:textId="309BC300" w:rsidR="007C6FB2" w:rsidRPr="00427D6B" w:rsidRDefault="00E725E9" w:rsidP="009C7B2E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427D6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  <w:lang w:eastAsia="ar-SA"/>
                              </w:rPr>
                              <w:t>OBJETO:</w:t>
                            </w:r>
                            <w:r w:rsidR="007F4F5A" w:rsidRPr="00427D6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 xml:space="preserve"> </w:t>
                            </w:r>
                            <w:r w:rsidR="0098028A"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 w:rsidR="007C6FB2"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decuación de espacios para el </w:t>
                            </w:r>
                            <w:r w:rsidR="00D91907"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</w:t>
                            </w:r>
                            <w:r w:rsidR="007C6FB2"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entro de </w:t>
                            </w:r>
                            <w:r w:rsidR="00D91907"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 w:rsidR="007C6FB2"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peraciones de </w:t>
                            </w:r>
                            <w:r w:rsidR="00D91907"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 w:rsidR="007C6FB2"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mergencia - COE</w:t>
                            </w:r>
                          </w:p>
                          <w:p w14:paraId="4A4BE792" w14:textId="3EB6CFC6" w:rsidR="007C6FB2" w:rsidRPr="00427D6B" w:rsidRDefault="007C6FB2" w:rsidP="009C7B2E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427D6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  <w:lang w:eastAsia="ar-SA"/>
                              </w:rPr>
                              <w:t>DOCUMENTOS</w:t>
                            </w:r>
                            <w:r w:rsidRPr="00427D6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>:</w:t>
                            </w:r>
                            <w:r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 xml:space="preserve"> Los interesados podrán </w:t>
                            </w:r>
                            <w:r w:rsidR="00427D6B"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>obtener</w:t>
                            </w:r>
                            <w:r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 xml:space="preserve"> los documentos de</w:t>
                            </w:r>
                            <w:r w:rsidR="009C7B2E"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 xml:space="preserve"> la convocatoria sin costo alguno</w:t>
                            </w:r>
                            <w:r w:rsidR="00FF021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>,</w:t>
                            </w:r>
                            <w:r w:rsidR="009C7B2E"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 xml:space="preserve"> </w:t>
                            </w:r>
                            <w:r w:rsidR="00427D6B"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>solicita</w:t>
                            </w:r>
                            <w:r w:rsidR="00FF021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>ndo</w:t>
                            </w:r>
                            <w:r w:rsidR="00427D6B"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 xml:space="preserve"> </w:t>
                            </w:r>
                            <w:r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>a la dirección de correo indicada al pie de la publicació</w:t>
                            </w:r>
                            <w:r w:rsid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>n</w:t>
                            </w:r>
                            <w:r w:rsidR="00FF021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 xml:space="preserve">, hasta el 4 de abril de </w:t>
                            </w:r>
                            <w:r w:rsidR="00FF021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>2022.</w:t>
                            </w:r>
                            <w:bookmarkStart w:id="0" w:name="_GoBack"/>
                            <w:bookmarkEnd w:id="0"/>
                          </w:p>
                          <w:p w14:paraId="0FD1BDA6" w14:textId="0E648717" w:rsidR="00427D6B" w:rsidRPr="00C370DB" w:rsidRDefault="00E725E9" w:rsidP="00427D6B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</w:pPr>
                            <w:r w:rsidRPr="004D07B0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  <w:lang w:eastAsia="ar-SA"/>
                              </w:rPr>
                              <w:t>FINANCIAMIENTO</w:t>
                            </w:r>
                            <w:r w:rsidRPr="00427D6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 xml:space="preserve">: </w:t>
                            </w:r>
                            <w:r w:rsidR="003276A9" w:rsidRPr="00427D6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 xml:space="preserve">Los fondos para la presente contratación cuentan con el </w:t>
                            </w:r>
                            <w:r w:rsidR="003276A9"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ar-SA"/>
                              </w:rPr>
                              <w:t xml:space="preserve">financiamiento del Banco Interamericano de Desarrollo (BID), </w:t>
                            </w:r>
                            <w:r w:rsidR="00427D6B"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a través de la Cooperación Técnica No Reembolsable BID N° ATN/KP – 18679-PR y ATN/KP-18680-PR.</w:t>
                            </w:r>
                          </w:p>
                          <w:p w14:paraId="419F4690" w14:textId="1B414207" w:rsidR="00C370DB" w:rsidRPr="00C370DB" w:rsidRDefault="00C370DB" w:rsidP="00427D6B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</w:pPr>
                            <w:r w:rsidRPr="00C370D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FECHA TOPE DE CONSULTA</w:t>
                            </w:r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: 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8</w:t>
                            </w:r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3</w:t>
                            </w:r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/2022</w:t>
                            </w:r>
                          </w:p>
                          <w:p w14:paraId="5D3F209E" w14:textId="4CBC7564" w:rsidR="00C370DB" w:rsidRPr="00C370DB" w:rsidRDefault="00C370DB" w:rsidP="00427D6B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</w:pPr>
                            <w:r w:rsidRPr="00C370D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FECHA TOPE DE RESPUESTA</w:t>
                            </w:r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: 30/0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3</w:t>
                            </w:r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/2022</w:t>
                            </w:r>
                          </w:p>
                          <w:p w14:paraId="4DB265DA" w14:textId="5F736B32" w:rsidR="00C370DB" w:rsidRPr="00C370DB" w:rsidRDefault="00C370DB" w:rsidP="00427D6B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</w:pPr>
                            <w:r w:rsidRPr="00C370D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FECHA LIMITE PARA PRESENTAR LAS OFERTAS</w:t>
                            </w:r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 xml:space="preserve">: 5/04/2022 hasta las 10:00 </w:t>
                            </w:r>
                            <w:proofErr w:type="spellStart"/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hs</w:t>
                            </w:r>
                            <w:proofErr w:type="spellEnd"/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.</w:t>
                            </w:r>
                          </w:p>
                          <w:p w14:paraId="3D209844" w14:textId="60A8EC48" w:rsidR="00C370DB" w:rsidRPr="00C370DB" w:rsidRDefault="00C370DB" w:rsidP="00427D6B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</w:pPr>
                            <w:r w:rsidRPr="00C370D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LA APERTURA DE LAS OFERTAS ES</w:t>
                            </w:r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 xml:space="preserve">: 5/04/2022 a las 10:15 </w:t>
                            </w:r>
                            <w:proofErr w:type="spellStart"/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hs</w:t>
                            </w:r>
                            <w:proofErr w:type="spellEnd"/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.</w:t>
                            </w:r>
                          </w:p>
                          <w:p w14:paraId="6C528ED5" w14:textId="1F554839" w:rsidR="00C370DB" w:rsidRPr="00C370DB" w:rsidRDefault="00C370DB" w:rsidP="00427D6B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</w:pPr>
                            <w:r w:rsidRPr="00C370D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PLAZO DE ENTREGA DE LOS BIENES Y SERVICIOS</w:t>
                            </w:r>
                            <w:r w:rsidRPr="00C370D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val="es-ES_tradnl" w:eastAsia="ar-SA"/>
                              </w:rPr>
                              <w:t>: conforme a lo indicado en el pliego de bases y condiciones</w:t>
                            </w:r>
                          </w:p>
                          <w:p w14:paraId="2D550029" w14:textId="764352F0" w:rsidR="00E725E9" w:rsidRPr="00427D6B" w:rsidRDefault="00E725E9" w:rsidP="009C7B2E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C370DB">
                              <w:rPr>
                                <w:rFonts w:ascii="Arial" w:hAnsi="Arial" w:cs="Arial"/>
                                <w:b/>
                                <w:caps/>
                                <w:sz w:val="19"/>
                                <w:szCs w:val="19"/>
                                <w:lang w:eastAsia="ar-SA"/>
                              </w:rPr>
                              <w:t>No podrán presentar</w:t>
                            </w:r>
                            <w:r w:rsidRPr="00427D6B">
                              <w:rPr>
                                <w:rFonts w:ascii="Arial" w:hAnsi="Arial" w:cs="Arial"/>
                                <w:b/>
                                <w:caps/>
                                <w:sz w:val="19"/>
                                <w:szCs w:val="19"/>
                                <w:lang w:eastAsia="ar-SA"/>
                              </w:rPr>
                              <w:t xml:space="preserve"> </w:t>
                            </w:r>
                            <w:r w:rsidR="00A7328F" w:rsidRPr="00427D6B">
                              <w:rPr>
                                <w:rFonts w:ascii="Arial" w:hAnsi="Arial" w:cs="Arial"/>
                                <w:b/>
                                <w:caps/>
                                <w:sz w:val="19"/>
                                <w:szCs w:val="19"/>
                                <w:lang w:eastAsia="ar-SA"/>
                              </w:rPr>
                              <w:t xml:space="preserve">OFERTAS, </w:t>
                            </w:r>
                            <w:r w:rsidRPr="00427D6B">
                              <w:rPr>
                                <w:rFonts w:ascii="Arial" w:hAnsi="Arial" w:cs="Arial"/>
                                <w:b/>
                                <w:caps/>
                                <w:sz w:val="19"/>
                                <w:szCs w:val="19"/>
                                <w:lang w:eastAsia="ar-SA"/>
                              </w:rPr>
                              <w:t xml:space="preserve">ni celebrar contratos con el Ministerio </w:t>
                            </w:r>
                            <w:r w:rsidR="00A7328F" w:rsidRPr="00427D6B">
                              <w:rPr>
                                <w:rFonts w:ascii="Arial" w:hAnsi="Arial" w:cs="Arial"/>
                                <w:b/>
                                <w:caps/>
                                <w:sz w:val="19"/>
                                <w:szCs w:val="19"/>
                                <w:lang w:eastAsia="ar-SA"/>
                              </w:rPr>
                              <w:t xml:space="preserve">DE SALUD PUBLICA Y BIENESTAR SOCIAL, </w:t>
                            </w:r>
                            <w:r w:rsidRPr="00427D6B">
                              <w:rPr>
                                <w:rFonts w:ascii="Arial" w:hAnsi="Arial" w:cs="Arial"/>
                                <w:b/>
                                <w:caps/>
                                <w:sz w:val="19"/>
                                <w:szCs w:val="19"/>
                                <w:lang w:eastAsia="ar-SA"/>
                              </w:rPr>
                              <w:t>las personas físicas o jurídicas que se encuentren inhabilitadas en algunas de las causales de prohibición establecidos en el Art. 40 de la Ley Nº 2051/03.</w:t>
                            </w:r>
                          </w:p>
                          <w:p w14:paraId="30F3E4E2" w14:textId="77777777" w:rsidR="00D36A3B" w:rsidRPr="00427D6B" w:rsidRDefault="00D36A3B" w:rsidP="009C7B2E">
                            <w:pPr>
                              <w:pBdr>
                                <w:top w:val="single" w:sz="4" w:space="0" w:color="auto"/>
                                <w:left w:val="single" w:sz="4" w:space="4" w:color="000000"/>
                                <w:right w:val="single" w:sz="4" w:space="4" w:color="000000"/>
                              </w:pBdr>
                              <w:suppressAutoHyphens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9"/>
                                <w:szCs w:val="19"/>
                                <w:lang w:eastAsia="ar-SA"/>
                              </w:rPr>
                            </w:pPr>
                          </w:p>
                          <w:p w14:paraId="17A09097" w14:textId="57836BC4" w:rsidR="00E725E9" w:rsidRPr="00427D6B" w:rsidRDefault="00E725E9" w:rsidP="00E725E9">
                            <w:pPr>
                              <w:pBdr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427D6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ar-SA"/>
                              </w:rPr>
                              <w:t>INFORMACIONES:</w:t>
                            </w:r>
                          </w:p>
                          <w:p w14:paraId="67CA2108" w14:textId="00823691" w:rsidR="00D91907" w:rsidRPr="00427D6B" w:rsidRDefault="00D91907" w:rsidP="00E725E9">
                            <w:pPr>
                              <w:pBdr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  <w:t>Ministerio de Salud Pública y Bienestar Social</w:t>
                            </w:r>
                          </w:p>
                          <w:p w14:paraId="16D2DDCB" w14:textId="1E7409FB" w:rsidR="00D91907" w:rsidRPr="00427D6B" w:rsidRDefault="00D91907" w:rsidP="00E725E9">
                            <w:pPr>
                              <w:pBdr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  <w:t>Dirección General de Gabinete</w:t>
                            </w:r>
                          </w:p>
                          <w:p w14:paraId="05D7A635" w14:textId="7ED6AAAD" w:rsidR="00874A05" w:rsidRPr="00427D6B" w:rsidRDefault="00874A05" w:rsidP="00E725E9">
                            <w:pPr>
                              <w:pBdr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  <w:t xml:space="preserve">Unidad </w:t>
                            </w:r>
                            <w:r w:rsidR="00464310"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  <w:t>Gerencial del Programa</w:t>
                            </w:r>
                            <w:r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  <w:t xml:space="preserve"> </w:t>
                            </w:r>
                          </w:p>
                          <w:p w14:paraId="3D0FFF51" w14:textId="77777777" w:rsidR="00E725E9" w:rsidRPr="00427D6B" w:rsidRDefault="00874A05" w:rsidP="00E725E9">
                            <w:pPr>
                              <w:pBdr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  <w:t>Azara N° 477 entre México y Caballero</w:t>
                            </w:r>
                          </w:p>
                          <w:p w14:paraId="29C2ABE1" w14:textId="62533276" w:rsidR="00874A05" w:rsidRPr="00427D6B" w:rsidRDefault="00874A05" w:rsidP="00874A05">
                            <w:pPr>
                              <w:pBdr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  <w:t xml:space="preserve">E-mail: </w:t>
                            </w:r>
                            <w:hyperlink r:id="rId8" w:history="1">
                              <w:r w:rsidRPr="00427D6B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19"/>
                                  <w:szCs w:val="19"/>
                                  <w:lang w:eastAsia="ar-SA"/>
                                </w:rPr>
                                <w:t>adquisiciones2667@gmail.com</w:t>
                              </w:r>
                            </w:hyperlink>
                            <w:r w:rsidRPr="00427D6B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5E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.95pt;margin-top:8.35pt;width:377.25pt;height:5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">
                <v:textbox>
                  <w:txbxContent>
                    <w:p w14:paraId="75EA7D71" w14:textId="77777777" w:rsidR="00F013E9" w:rsidRPr="0046715D" w:rsidRDefault="00F013E9" w:rsidP="009C7B2E">
                      <w:pPr>
                        <w:keepNext/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hd w:val="clear" w:color="auto" w:fill="DFDFDF"/>
                        <w:tabs>
                          <w:tab w:val="left" w:pos="0"/>
                        </w:tabs>
                        <w:suppressAutoHyphens/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0D0D0D"/>
                          <w:sz w:val="12"/>
                          <w:szCs w:val="12"/>
                          <w:shd w:val="clear" w:color="auto" w:fill="FFFF00"/>
                          <w:lang w:val="es-ES_tradnl" w:eastAsia="ar-SA"/>
                        </w:rPr>
                      </w:pPr>
                    </w:p>
                    <w:p w14:paraId="60138E8E" w14:textId="586E4841" w:rsidR="00B42FFF" w:rsidRPr="00E66FD7" w:rsidRDefault="00B42FFF" w:rsidP="009C7B2E">
                      <w:pPr>
                        <w:keepNext/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hd w:val="clear" w:color="auto" w:fill="F2F2F2" w:themeFill="background1" w:themeFillShade="F2"/>
                        <w:tabs>
                          <w:tab w:val="left" w:pos="0"/>
                        </w:tabs>
                        <w:suppressAutoHyphens/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6F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CONVOCATORIA</w:t>
                      </w:r>
                    </w:p>
                    <w:p w14:paraId="19D6D436" w14:textId="3F2F3070" w:rsidR="003F48F6" w:rsidRPr="00E66FD7" w:rsidRDefault="003F48F6" w:rsidP="009C7B2E">
                      <w:pPr>
                        <w:keepNext/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hd w:val="clear" w:color="auto" w:fill="F2F2F2" w:themeFill="background1" w:themeFillShade="F2"/>
                        <w:tabs>
                          <w:tab w:val="left" w:pos="0"/>
                        </w:tabs>
                        <w:suppressAutoHyphens/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  <w:r w:rsidRPr="00E66FD7">
                        <w:rPr>
                          <w:rFonts w:ascii="Arial" w:hAnsi="Arial" w:cs="Arial"/>
                          <w:b/>
                        </w:rPr>
                        <w:t>COMPARACIÓN DE PRECIOS N° 01/2022</w:t>
                      </w:r>
                    </w:p>
                    <w:p w14:paraId="14A562A3" w14:textId="7C65318A" w:rsidR="005C3460" w:rsidRDefault="0046715D" w:rsidP="009C7B2E">
                      <w:pPr>
                        <w:keepNext/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hd w:val="clear" w:color="auto" w:fill="F2F2F2" w:themeFill="background1" w:themeFillShade="F2"/>
                        <w:tabs>
                          <w:tab w:val="left" w:pos="0"/>
                        </w:tabs>
                        <w:suppressAutoHyphens/>
                        <w:jc w:val="center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  <w:r w:rsidRPr="00E66FD7">
                        <w:rPr>
                          <w:rFonts w:ascii="Arial" w:hAnsi="Arial" w:cs="Arial"/>
                          <w:b/>
                        </w:rPr>
                        <w:t>“AD</w:t>
                      </w:r>
                      <w:r w:rsidR="00E66FD7" w:rsidRPr="00E66FD7">
                        <w:rPr>
                          <w:rFonts w:ascii="Arial" w:hAnsi="Arial" w:cs="Arial"/>
                          <w:b/>
                        </w:rPr>
                        <w:t>ECUACIÓN DE ESPACIOS PARA EL CENTRO DE OPERACIONES DE EMERGENCIA - COE</w:t>
                      </w:r>
                      <w:r w:rsidRPr="00E66FD7">
                        <w:rPr>
                          <w:rFonts w:ascii="Arial" w:hAnsi="Arial" w:cs="Arial"/>
                          <w:b/>
                        </w:rPr>
                        <w:t>”</w:t>
                      </w:r>
                    </w:p>
                    <w:p w14:paraId="512A69BA" w14:textId="77777777" w:rsidR="00427D6B" w:rsidRPr="00E66FD7" w:rsidRDefault="00427D6B" w:rsidP="009C7B2E">
                      <w:pPr>
                        <w:keepNext/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hd w:val="clear" w:color="auto" w:fill="F2F2F2" w:themeFill="background1" w:themeFillShade="F2"/>
                        <w:tabs>
                          <w:tab w:val="left" w:pos="0"/>
                        </w:tabs>
                        <w:suppressAutoHyphens/>
                        <w:jc w:val="center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C5B1DA" w14:textId="77777777" w:rsidR="00E725E9" w:rsidRPr="00E66FD7" w:rsidRDefault="00E725E9" w:rsidP="009C7B2E">
                      <w:pPr>
                        <w:keepNext/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hd w:val="clear" w:color="auto" w:fill="DFDFDF"/>
                        <w:tabs>
                          <w:tab w:val="left" w:pos="0"/>
                        </w:tabs>
                        <w:suppressAutoHyphens/>
                        <w:outlineLvl w:val="0"/>
                      </w:pPr>
                    </w:p>
                    <w:p w14:paraId="5D34F9E2" w14:textId="77777777" w:rsidR="009C7B2E" w:rsidRDefault="009C7B2E" w:rsidP="009C7B2E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spacing w:after="12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</w:p>
                    <w:p w14:paraId="714316F0" w14:textId="191F34B0" w:rsidR="003F48F6" w:rsidRPr="00427D6B" w:rsidRDefault="00E725E9" w:rsidP="009C7B2E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</w:pPr>
                      <w:r w:rsidRPr="00427D6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  <w:lang w:val="es-ES_tradnl" w:eastAsia="ar-SA"/>
                        </w:rPr>
                        <w:t>CONVOCANTE</w:t>
                      </w:r>
                      <w:r w:rsidR="004E68BC" w:rsidRPr="00427D6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  <w:lang w:val="es-ES_tradnl" w:eastAsia="ar-SA"/>
                        </w:rPr>
                        <w:t>:</w:t>
                      </w:r>
                      <w:r w:rsidR="004E68BC" w:rsidRPr="00427D6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val="es-ES_tradnl" w:eastAsia="ar-SA"/>
                        </w:rPr>
                        <w:t xml:space="preserve"> </w:t>
                      </w:r>
                      <w:r w:rsidR="004E68BC"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Ministerio</w:t>
                      </w:r>
                      <w:r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 xml:space="preserve"> de </w:t>
                      </w:r>
                      <w:r w:rsidR="005C3460"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 xml:space="preserve">Salud Pública y Bienestar Social </w:t>
                      </w:r>
                      <w:r w:rsidR="007C6FB2"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 xml:space="preserve">con el financiamiento del Banco interamericano de Desarrollo, a través de la Cooperación </w:t>
                      </w:r>
                      <w:r w:rsidR="00D91907"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Técnica</w:t>
                      </w:r>
                      <w:r w:rsidR="007C6FB2"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 xml:space="preserve"> No Reembolsable BID N° ATN/KP – 18679-PR y ATN/KP-18680-PR.</w:t>
                      </w:r>
                    </w:p>
                    <w:p w14:paraId="795F4620" w14:textId="309BC300" w:rsidR="007C6FB2" w:rsidRPr="00427D6B" w:rsidRDefault="00E725E9" w:rsidP="009C7B2E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spacing w:after="12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427D6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  <w:lang w:eastAsia="ar-SA"/>
                        </w:rPr>
                        <w:t>OBJETO:</w:t>
                      </w:r>
                      <w:r w:rsidR="007F4F5A" w:rsidRPr="00427D6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ar-SA"/>
                        </w:rPr>
                        <w:t xml:space="preserve"> </w:t>
                      </w:r>
                      <w:r w:rsidR="0098028A" w:rsidRPr="00427D6B">
                        <w:rPr>
                          <w:rFonts w:ascii="Arial" w:hAnsi="Arial" w:cs="Arial"/>
                          <w:sz w:val="19"/>
                          <w:szCs w:val="19"/>
                        </w:rPr>
                        <w:t>A</w:t>
                      </w:r>
                      <w:r w:rsidR="007C6FB2" w:rsidRPr="00427D6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decuación de espacios para el </w:t>
                      </w:r>
                      <w:r w:rsidR="00D91907" w:rsidRPr="00427D6B">
                        <w:rPr>
                          <w:rFonts w:ascii="Arial" w:hAnsi="Arial" w:cs="Arial"/>
                          <w:sz w:val="19"/>
                          <w:szCs w:val="19"/>
                        </w:rPr>
                        <w:t>C</w:t>
                      </w:r>
                      <w:r w:rsidR="007C6FB2" w:rsidRPr="00427D6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entro de </w:t>
                      </w:r>
                      <w:r w:rsidR="00D91907" w:rsidRPr="00427D6B">
                        <w:rPr>
                          <w:rFonts w:ascii="Arial" w:hAnsi="Arial" w:cs="Arial"/>
                          <w:sz w:val="19"/>
                          <w:szCs w:val="19"/>
                        </w:rPr>
                        <w:t>O</w:t>
                      </w:r>
                      <w:r w:rsidR="007C6FB2" w:rsidRPr="00427D6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peraciones de </w:t>
                      </w:r>
                      <w:r w:rsidR="00D91907" w:rsidRPr="00427D6B">
                        <w:rPr>
                          <w:rFonts w:ascii="Arial" w:hAnsi="Arial" w:cs="Arial"/>
                          <w:sz w:val="19"/>
                          <w:szCs w:val="19"/>
                        </w:rPr>
                        <w:t>E</w:t>
                      </w:r>
                      <w:r w:rsidR="007C6FB2" w:rsidRPr="00427D6B">
                        <w:rPr>
                          <w:rFonts w:ascii="Arial" w:hAnsi="Arial" w:cs="Arial"/>
                          <w:sz w:val="19"/>
                          <w:szCs w:val="19"/>
                        </w:rPr>
                        <w:t>mergencia - COE</w:t>
                      </w:r>
                    </w:p>
                    <w:p w14:paraId="4A4BE792" w14:textId="3EB6CFC6" w:rsidR="007C6FB2" w:rsidRPr="00427D6B" w:rsidRDefault="007C6FB2" w:rsidP="009C7B2E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</w:pPr>
                      <w:r w:rsidRPr="00427D6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  <w:lang w:eastAsia="ar-SA"/>
                        </w:rPr>
                        <w:t>DOCUMENTOS</w:t>
                      </w:r>
                      <w:r w:rsidRPr="00427D6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ar-SA"/>
                        </w:rPr>
                        <w:t>:</w:t>
                      </w:r>
                      <w:r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 xml:space="preserve"> Los interesados podrán </w:t>
                      </w:r>
                      <w:r w:rsidR="00427D6B"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>obtener</w:t>
                      </w:r>
                      <w:r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 xml:space="preserve"> los documentos de</w:t>
                      </w:r>
                      <w:r w:rsidR="009C7B2E"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 xml:space="preserve"> la convocatoria sin costo alguno</w:t>
                      </w:r>
                      <w:r w:rsidR="00FF021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>,</w:t>
                      </w:r>
                      <w:r w:rsidR="009C7B2E"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 xml:space="preserve"> </w:t>
                      </w:r>
                      <w:r w:rsidR="00427D6B"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>solicita</w:t>
                      </w:r>
                      <w:r w:rsidR="00FF021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>ndo</w:t>
                      </w:r>
                      <w:r w:rsidR="00427D6B"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 xml:space="preserve"> </w:t>
                      </w:r>
                      <w:r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>a la dirección de correo indicada al pie de la publicació</w:t>
                      </w:r>
                      <w:r w:rsid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>n</w:t>
                      </w:r>
                      <w:r w:rsidR="00FF021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 xml:space="preserve">, hasta el 4 de abril de </w:t>
                      </w:r>
                      <w:r w:rsidR="00FF021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>2022.</w:t>
                      </w:r>
                      <w:bookmarkStart w:id="1" w:name="_GoBack"/>
                      <w:bookmarkEnd w:id="1"/>
                    </w:p>
                    <w:p w14:paraId="0FD1BDA6" w14:textId="0E648717" w:rsidR="00427D6B" w:rsidRPr="00C370DB" w:rsidRDefault="00E725E9" w:rsidP="00427D6B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</w:pPr>
                      <w:r w:rsidRPr="004D07B0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  <w:lang w:eastAsia="ar-SA"/>
                        </w:rPr>
                        <w:t>FINANCIAMIENTO</w:t>
                      </w:r>
                      <w:r w:rsidRPr="00427D6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ar-SA"/>
                        </w:rPr>
                        <w:t xml:space="preserve">: </w:t>
                      </w:r>
                      <w:r w:rsidR="003276A9" w:rsidRPr="00427D6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 xml:space="preserve">Los fondos para la presente contratación cuentan con el </w:t>
                      </w:r>
                      <w:r w:rsidR="003276A9"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ar-SA"/>
                        </w:rPr>
                        <w:t xml:space="preserve">financiamiento del Banco Interamericano de Desarrollo (BID), </w:t>
                      </w:r>
                      <w:r w:rsidR="00427D6B"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a través de la Cooperación Técnica No Reembolsable BID N° ATN/KP – 18679-PR y ATN/KP-18680-PR.</w:t>
                      </w:r>
                    </w:p>
                    <w:p w14:paraId="419F4690" w14:textId="1B414207" w:rsidR="00C370DB" w:rsidRPr="00C370DB" w:rsidRDefault="00C370DB" w:rsidP="00427D6B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</w:pPr>
                      <w:r w:rsidRPr="00C370D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val="es-ES_tradnl" w:eastAsia="ar-SA"/>
                        </w:rPr>
                        <w:t>FECHA TOPE DE CONSULTA</w:t>
                      </w:r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: 2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8</w:t>
                      </w:r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/0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3</w:t>
                      </w:r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/2022</w:t>
                      </w:r>
                    </w:p>
                    <w:p w14:paraId="5D3F209E" w14:textId="4CBC7564" w:rsidR="00C370DB" w:rsidRPr="00C370DB" w:rsidRDefault="00C370DB" w:rsidP="00427D6B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</w:pPr>
                      <w:r w:rsidRPr="00C370D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val="es-ES_tradnl" w:eastAsia="ar-SA"/>
                        </w:rPr>
                        <w:t>FECHA TOPE DE RESPUESTA</w:t>
                      </w:r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: 30/0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3</w:t>
                      </w:r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/2022</w:t>
                      </w:r>
                    </w:p>
                    <w:p w14:paraId="4DB265DA" w14:textId="5F736B32" w:rsidR="00C370DB" w:rsidRPr="00C370DB" w:rsidRDefault="00C370DB" w:rsidP="00427D6B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</w:pPr>
                      <w:r w:rsidRPr="00C370D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val="es-ES_tradnl" w:eastAsia="ar-SA"/>
                        </w:rPr>
                        <w:t>FECHA LIMITE PARA PRESENTAR LAS OFERTAS</w:t>
                      </w:r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 xml:space="preserve">: 5/04/2022 hasta las 10:00 </w:t>
                      </w:r>
                      <w:proofErr w:type="spellStart"/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hs</w:t>
                      </w:r>
                      <w:proofErr w:type="spellEnd"/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.</w:t>
                      </w:r>
                    </w:p>
                    <w:p w14:paraId="3D209844" w14:textId="60A8EC48" w:rsidR="00C370DB" w:rsidRPr="00C370DB" w:rsidRDefault="00C370DB" w:rsidP="00427D6B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</w:pPr>
                      <w:r w:rsidRPr="00C370D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val="es-ES_tradnl" w:eastAsia="ar-SA"/>
                        </w:rPr>
                        <w:t>LA APERTURA DE LAS OFERTAS ES</w:t>
                      </w:r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 xml:space="preserve">: 5/04/2022 a las 10:15 </w:t>
                      </w:r>
                      <w:proofErr w:type="spellStart"/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hs</w:t>
                      </w:r>
                      <w:proofErr w:type="spellEnd"/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.</w:t>
                      </w:r>
                    </w:p>
                    <w:p w14:paraId="6C528ED5" w14:textId="1F554839" w:rsidR="00C370DB" w:rsidRPr="00C370DB" w:rsidRDefault="00C370DB" w:rsidP="00427D6B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</w:pPr>
                      <w:r w:rsidRPr="00C370DB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val="es-ES_tradnl" w:eastAsia="ar-SA"/>
                        </w:rPr>
                        <w:t>PLAZO DE ENTREGA DE LOS BIENES Y SERVICIOS</w:t>
                      </w:r>
                      <w:r w:rsidRPr="00C370DB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val="es-ES_tradnl" w:eastAsia="ar-SA"/>
                        </w:rPr>
                        <w:t>: conforme a lo indicado en el pliego de bases y condiciones</w:t>
                      </w:r>
                    </w:p>
                    <w:p w14:paraId="2D550029" w14:textId="764352F0" w:rsidR="00E725E9" w:rsidRPr="00427D6B" w:rsidRDefault="00E725E9" w:rsidP="009C7B2E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spacing w:after="120"/>
                        <w:jc w:val="both"/>
                        <w:rPr>
                          <w:rFonts w:ascii="Arial" w:hAnsi="Arial" w:cs="Arial"/>
                          <w:b/>
                          <w:caps/>
                          <w:sz w:val="19"/>
                          <w:szCs w:val="19"/>
                          <w:lang w:eastAsia="ar-SA"/>
                        </w:rPr>
                      </w:pPr>
                      <w:r w:rsidRPr="00C370DB">
                        <w:rPr>
                          <w:rFonts w:ascii="Arial" w:hAnsi="Arial" w:cs="Arial"/>
                          <w:b/>
                          <w:caps/>
                          <w:sz w:val="19"/>
                          <w:szCs w:val="19"/>
                          <w:lang w:eastAsia="ar-SA"/>
                        </w:rPr>
                        <w:t>No podrán presentar</w:t>
                      </w:r>
                      <w:r w:rsidRPr="00427D6B">
                        <w:rPr>
                          <w:rFonts w:ascii="Arial" w:hAnsi="Arial" w:cs="Arial"/>
                          <w:b/>
                          <w:caps/>
                          <w:sz w:val="19"/>
                          <w:szCs w:val="19"/>
                          <w:lang w:eastAsia="ar-SA"/>
                        </w:rPr>
                        <w:t xml:space="preserve"> </w:t>
                      </w:r>
                      <w:r w:rsidR="00A7328F" w:rsidRPr="00427D6B">
                        <w:rPr>
                          <w:rFonts w:ascii="Arial" w:hAnsi="Arial" w:cs="Arial"/>
                          <w:b/>
                          <w:caps/>
                          <w:sz w:val="19"/>
                          <w:szCs w:val="19"/>
                          <w:lang w:eastAsia="ar-SA"/>
                        </w:rPr>
                        <w:t xml:space="preserve">OFERTAS, </w:t>
                      </w:r>
                      <w:r w:rsidRPr="00427D6B">
                        <w:rPr>
                          <w:rFonts w:ascii="Arial" w:hAnsi="Arial" w:cs="Arial"/>
                          <w:b/>
                          <w:caps/>
                          <w:sz w:val="19"/>
                          <w:szCs w:val="19"/>
                          <w:lang w:eastAsia="ar-SA"/>
                        </w:rPr>
                        <w:t xml:space="preserve">ni celebrar contratos con el Ministerio </w:t>
                      </w:r>
                      <w:r w:rsidR="00A7328F" w:rsidRPr="00427D6B">
                        <w:rPr>
                          <w:rFonts w:ascii="Arial" w:hAnsi="Arial" w:cs="Arial"/>
                          <w:b/>
                          <w:caps/>
                          <w:sz w:val="19"/>
                          <w:szCs w:val="19"/>
                          <w:lang w:eastAsia="ar-SA"/>
                        </w:rPr>
                        <w:t xml:space="preserve">DE SALUD PUBLICA Y BIENESTAR SOCIAL, </w:t>
                      </w:r>
                      <w:r w:rsidRPr="00427D6B">
                        <w:rPr>
                          <w:rFonts w:ascii="Arial" w:hAnsi="Arial" w:cs="Arial"/>
                          <w:b/>
                          <w:caps/>
                          <w:sz w:val="19"/>
                          <w:szCs w:val="19"/>
                          <w:lang w:eastAsia="ar-SA"/>
                        </w:rPr>
                        <w:t>las personas físicas o jurídicas que se encuentren inhabilitadas en algunas de las causales de prohibición establecidos en el Art. 40 de la Ley Nº 2051/03.</w:t>
                      </w:r>
                    </w:p>
                    <w:p w14:paraId="30F3E4E2" w14:textId="77777777" w:rsidR="00D36A3B" w:rsidRPr="00427D6B" w:rsidRDefault="00D36A3B" w:rsidP="009C7B2E">
                      <w:pPr>
                        <w:pBdr>
                          <w:top w:val="single" w:sz="4" w:space="0" w:color="auto"/>
                          <w:left w:val="single" w:sz="4" w:space="4" w:color="000000"/>
                          <w:right w:val="single" w:sz="4" w:space="4" w:color="000000"/>
                        </w:pBdr>
                        <w:suppressAutoHyphens/>
                        <w:jc w:val="both"/>
                        <w:rPr>
                          <w:rFonts w:ascii="Arial" w:hAnsi="Arial" w:cs="Arial"/>
                          <w:b/>
                          <w:caps/>
                          <w:sz w:val="19"/>
                          <w:szCs w:val="19"/>
                          <w:lang w:eastAsia="ar-SA"/>
                        </w:rPr>
                      </w:pPr>
                    </w:p>
                    <w:p w14:paraId="17A09097" w14:textId="57836BC4" w:rsidR="00E725E9" w:rsidRPr="00427D6B" w:rsidRDefault="00E725E9" w:rsidP="00E725E9">
                      <w:pPr>
                        <w:pBdr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uppressAutoHyphens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ar-SA"/>
                        </w:rPr>
                      </w:pPr>
                      <w:r w:rsidRPr="00427D6B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ar-SA"/>
                        </w:rPr>
                        <w:t>INFORMACIONES:</w:t>
                      </w:r>
                    </w:p>
                    <w:p w14:paraId="67CA2108" w14:textId="00823691" w:rsidR="00D91907" w:rsidRPr="00427D6B" w:rsidRDefault="00D91907" w:rsidP="00E725E9">
                      <w:pPr>
                        <w:pBdr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uppressAutoHyphens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</w:pPr>
                      <w:r w:rsidRPr="00427D6B"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  <w:t>Ministerio de Salud Pública y Bienestar Social</w:t>
                      </w:r>
                    </w:p>
                    <w:p w14:paraId="16D2DDCB" w14:textId="1E7409FB" w:rsidR="00D91907" w:rsidRPr="00427D6B" w:rsidRDefault="00D91907" w:rsidP="00E725E9">
                      <w:pPr>
                        <w:pBdr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uppressAutoHyphens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</w:pPr>
                      <w:r w:rsidRPr="00427D6B"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  <w:t>Dirección General de Gabinete</w:t>
                      </w:r>
                    </w:p>
                    <w:p w14:paraId="05D7A635" w14:textId="7ED6AAAD" w:rsidR="00874A05" w:rsidRPr="00427D6B" w:rsidRDefault="00874A05" w:rsidP="00E725E9">
                      <w:pPr>
                        <w:pBdr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uppressAutoHyphens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</w:pPr>
                      <w:r w:rsidRPr="00427D6B"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  <w:t xml:space="preserve">Unidad </w:t>
                      </w:r>
                      <w:r w:rsidR="00464310" w:rsidRPr="00427D6B"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  <w:t>Gerencial del Programa</w:t>
                      </w:r>
                      <w:r w:rsidRPr="00427D6B"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  <w:t xml:space="preserve"> </w:t>
                      </w:r>
                    </w:p>
                    <w:p w14:paraId="3D0FFF51" w14:textId="77777777" w:rsidR="00E725E9" w:rsidRPr="00427D6B" w:rsidRDefault="00874A05" w:rsidP="00E725E9">
                      <w:pPr>
                        <w:pBdr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uppressAutoHyphens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</w:pPr>
                      <w:r w:rsidRPr="00427D6B"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  <w:t>Azara N° 477 entre México y Caballero</w:t>
                      </w:r>
                    </w:p>
                    <w:p w14:paraId="29C2ABE1" w14:textId="62533276" w:rsidR="00874A05" w:rsidRPr="00427D6B" w:rsidRDefault="00874A05" w:rsidP="00874A05">
                      <w:pPr>
                        <w:pBdr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uppressAutoHyphens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</w:pPr>
                      <w:r w:rsidRPr="00427D6B"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  <w:t xml:space="preserve">E-mail: </w:t>
                      </w:r>
                      <w:hyperlink r:id="rId9" w:history="1">
                        <w:r w:rsidRPr="00427D6B">
                          <w:rPr>
                            <w:rStyle w:val="Hipervnculo"/>
                            <w:rFonts w:ascii="Arial" w:hAnsi="Arial" w:cs="Arial"/>
                            <w:color w:val="auto"/>
                            <w:sz w:val="19"/>
                            <w:szCs w:val="19"/>
                            <w:lang w:eastAsia="ar-SA"/>
                          </w:rPr>
                          <w:t>adquisiciones2667@gmail.com</w:t>
                        </w:r>
                      </w:hyperlink>
                      <w:r w:rsidRPr="00427D6B">
                        <w:rPr>
                          <w:rFonts w:ascii="Arial" w:hAnsi="Arial" w:cs="Arial"/>
                          <w:sz w:val="19"/>
                          <w:szCs w:val="19"/>
                          <w:lang w:eastAsia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690029" w14:textId="5EDD79B1" w:rsidR="00E725E9" w:rsidRDefault="00E725E9" w:rsidP="00E725E9">
      <w:pPr>
        <w:jc w:val="right"/>
        <w:rPr>
          <w:lang w:val="pt-BR"/>
        </w:rPr>
      </w:pPr>
    </w:p>
    <w:p w14:paraId="72380746" w14:textId="533AC57E" w:rsidR="00E725E9" w:rsidRDefault="00E725E9" w:rsidP="00E725E9">
      <w:pPr>
        <w:jc w:val="right"/>
        <w:rPr>
          <w:lang w:val="pt-BR"/>
        </w:rPr>
      </w:pPr>
    </w:p>
    <w:p w14:paraId="6A7BF539" w14:textId="77777777" w:rsidR="00E725E9" w:rsidRDefault="00E725E9" w:rsidP="00E725E9">
      <w:pPr>
        <w:jc w:val="right"/>
        <w:rPr>
          <w:lang w:val="pt-BR"/>
        </w:rPr>
      </w:pPr>
    </w:p>
    <w:p w14:paraId="307B8205" w14:textId="6CB3A313" w:rsidR="00E725E9" w:rsidRDefault="00E725E9" w:rsidP="00E725E9">
      <w:pPr>
        <w:jc w:val="right"/>
        <w:rPr>
          <w:lang w:val="pt-BR"/>
        </w:rPr>
      </w:pPr>
    </w:p>
    <w:p w14:paraId="0D37CC64" w14:textId="13F46144" w:rsidR="00E725E9" w:rsidRDefault="00E725E9" w:rsidP="00E725E9">
      <w:pPr>
        <w:jc w:val="right"/>
        <w:rPr>
          <w:lang w:val="pt-BR"/>
        </w:rPr>
      </w:pPr>
    </w:p>
    <w:p w14:paraId="30A8D240" w14:textId="6233FD04" w:rsidR="00E725E9" w:rsidRDefault="00E725E9" w:rsidP="00E725E9">
      <w:pPr>
        <w:jc w:val="right"/>
        <w:rPr>
          <w:lang w:val="pt-BR"/>
        </w:rPr>
      </w:pPr>
    </w:p>
    <w:p w14:paraId="5796A462" w14:textId="77777777" w:rsidR="00E725E9" w:rsidRDefault="00E725E9" w:rsidP="00E725E9">
      <w:pPr>
        <w:jc w:val="right"/>
        <w:rPr>
          <w:lang w:val="pt-BR"/>
        </w:rPr>
      </w:pPr>
    </w:p>
    <w:p w14:paraId="492D3A36" w14:textId="77777777" w:rsidR="00E725E9" w:rsidRDefault="00E725E9" w:rsidP="00E725E9">
      <w:pPr>
        <w:jc w:val="right"/>
        <w:rPr>
          <w:lang w:val="pt-BR"/>
        </w:rPr>
      </w:pPr>
    </w:p>
    <w:p w14:paraId="671F180F" w14:textId="77777777" w:rsidR="00E725E9" w:rsidRDefault="00E725E9" w:rsidP="00E725E9">
      <w:pPr>
        <w:jc w:val="right"/>
        <w:rPr>
          <w:lang w:val="pt-BR"/>
        </w:rPr>
      </w:pPr>
    </w:p>
    <w:p w14:paraId="2EEAED9D" w14:textId="77777777" w:rsidR="00E725E9" w:rsidRDefault="00E725E9" w:rsidP="00E725E9">
      <w:pPr>
        <w:jc w:val="right"/>
        <w:rPr>
          <w:lang w:val="pt-BR"/>
        </w:rPr>
      </w:pPr>
    </w:p>
    <w:p w14:paraId="05AA64AC" w14:textId="77777777" w:rsidR="00E725E9" w:rsidRDefault="00E725E9" w:rsidP="00E725E9">
      <w:pPr>
        <w:jc w:val="right"/>
        <w:rPr>
          <w:lang w:val="pt-BR"/>
        </w:rPr>
      </w:pPr>
    </w:p>
    <w:p w14:paraId="74E4DCA5" w14:textId="77777777" w:rsidR="00E725E9" w:rsidRDefault="00E725E9" w:rsidP="00E725E9">
      <w:pPr>
        <w:jc w:val="right"/>
        <w:rPr>
          <w:lang w:val="pt-BR"/>
        </w:rPr>
      </w:pPr>
    </w:p>
    <w:p w14:paraId="0AF18EB2" w14:textId="77777777" w:rsidR="00E725E9" w:rsidRDefault="00E725E9" w:rsidP="00E725E9">
      <w:pPr>
        <w:jc w:val="right"/>
        <w:rPr>
          <w:lang w:val="pt-BR"/>
        </w:rPr>
      </w:pPr>
    </w:p>
    <w:p w14:paraId="6FFBF3BD" w14:textId="77777777" w:rsidR="00E725E9" w:rsidRDefault="00E725E9" w:rsidP="00E725E9">
      <w:pPr>
        <w:jc w:val="right"/>
        <w:rPr>
          <w:lang w:val="pt-BR"/>
        </w:rPr>
      </w:pPr>
    </w:p>
    <w:p w14:paraId="2FC298E4" w14:textId="77777777" w:rsidR="00E725E9" w:rsidRDefault="00E725E9" w:rsidP="00E725E9">
      <w:pPr>
        <w:jc w:val="right"/>
        <w:rPr>
          <w:lang w:val="pt-BR"/>
        </w:rPr>
      </w:pPr>
    </w:p>
    <w:p w14:paraId="577026C9" w14:textId="77777777" w:rsidR="00E725E9" w:rsidRDefault="00E725E9" w:rsidP="00E725E9">
      <w:pPr>
        <w:jc w:val="right"/>
        <w:rPr>
          <w:lang w:val="pt-BR"/>
        </w:rPr>
      </w:pPr>
    </w:p>
    <w:p w14:paraId="048CE38F" w14:textId="77777777" w:rsidR="00E725E9" w:rsidRDefault="00E725E9" w:rsidP="00E725E9">
      <w:pPr>
        <w:jc w:val="right"/>
        <w:rPr>
          <w:lang w:val="pt-BR"/>
        </w:rPr>
      </w:pPr>
    </w:p>
    <w:p w14:paraId="2C02A610" w14:textId="77777777" w:rsidR="00E725E9" w:rsidRDefault="00E725E9" w:rsidP="00E725E9">
      <w:pPr>
        <w:jc w:val="right"/>
        <w:rPr>
          <w:lang w:val="pt-BR"/>
        </w:rPr>
      </w:pPr>
    </w:p>
    <w:p w14:paraId="7CA987BB" w14:textId="77777777" w:rsidR="00E725E9" w:rsidRDefault="00E725E9" w:rsidP="00E725E9">
      <w:pPr>
        <w:jc w:val="right"/>
        <w:rPr>
          <w:lang w:val="pt-BR"/>
        </w:rPr>
      </w:pPr>
    </w:p>
    <w:p w14:paraId="0EC8FB8F" w14:textId="77777777" w:rsidR="00E725E9" w:rsidRDefault="00E725E9" w:rsidP="00E725E9">
      <w:pPr>
        <w:jc w:val="right"/>
        <w:rPr>
          <w:lang w:val="pt-BR"/>
        </w:rPr>
      </w:pPr>
    </w:p>
    <w:p w14:paraId="4F6762B5" w14:textId="77777777" w:rsidR="00E725E9" w:rsidRDefault="00E725E9" w:rsidP="00E725E9">
      <w:pPr>
        <w:jc w:val="right"/>
        <w:rPr>
          <w:lang w:val="pt-BR"/>
        </w:rPr>
      </w:pPr>
    </w:p>
    <w:p w14:paraId="4C4297B7" w14:textId="77777777" w:rsidR="00E725E9" w:rsidRDefault="00E725E9" w:rsidP="00E725E9">
      <w:pPr>
        <w:jc w:val="right"/>
        <w:rPr>
          <w:lang w:val="pt-BR"/>
        </w:rPr>
      </w:pPr>
    </w:p>
    <w:p w14:paraId="31C318C7" w14:textId="77777777" w:rsidR="00E725E9" w:rsidRDefault="00E725E9" w:rsidP="00E725E9">
      <w:pPr>
        <w:jc w:val="right"/>
        <w:rPr>
          <w:lang w:val="pt-BR"/>
        </w:rPr>
      </w:pPr>
    </w:p>
    <w:p w14:paraId="249A6735" w14:textId="77777777" w:rsidR="00E725E9" w:rsidRDefault="00E725E9" w:rsidP="00E725E9">
      <w:pPr>
        <w:jc w:val="right"/>
        <w:rPr>
          <w:lang w:val="pt-BR"/>
        </w:rPr>
      </w:pPr>
    </w:p>
    <w:p w14:paraId="527618B8" w14:textId="77777777" w:rsidR="00E725E9" w:rsidRDefault="00E725E9" w:rsidP="00E725E9">
      <w:pPr>
        <w:jc w:val="right"/>
        <w:rPr>
          <w:lang w:val="pt-BR"/>
        </w:rPr>
      </w:pPr>
    </w:p>
    <w:p w14:paraId="179F3B17" w14:textId="77777777" w:rsidR="00E725E9" w:rsidRDefault="00E725E9" w:rsidP="00E725E9">
      <w:pPr>
        <w:jc w:val="right"/>
        <w:rPr>
          <w:lang w:val="pt-BR"/>
        </w:rPr>
      </w:pPr>
    </w:p>
    <w:p w14:paraId="52AA9894" w14:textId="77777777" w:rsidR="00E725E9" w:rsidRDefault="00E725E9" w:rsidP="00E725E9">
      <w:pPr>
        <w:jc w:val="right"/>
        <w:rPr>
          <w:lang w:val="pt-BR"/>
        </w:rPr>
      </w:pPr>
    </w:p>
    <w:p w14:paraId="75AC3A95" w14:textId="77777777" w:rsidR="00E725E9" w:rsidRDefault="00E725E9" w:rsidP="00E725E9">
      <w:pPr>
        <w:jc w:val="right"/>
        <w:rPr>
          <w:lang w:val="pt-BR"/>
        </w:rPr>
      </w:pPr>
    </w:p>
    <w:p w14:paraId="6B5057A5" w14:textId="77777777" w:rsidR="00E725E9" w:rsidRDefault="00E725E9" w:rsidP="00E725E9">
      <w:pPr>
        <w:jc w:val="right"/>
        <w:rPr>
          <w:lang w:val="pt-BR"/>
        </w:rPr>
      </w:pPr>
    </w:p>
    <w:p w14:paraId="043F35FA" w14:textId="77777777" w:rsidR="00E725E9" w:rsidRDefault="00E725E9" w:rsidP="00E725E9">
      <w:pPr>
        <w:jc w:val="right"/>
        <w:rPr>
          <w:lang w:val="pt-BR"/>
        </w:rPr>
      </w:pPr>
    </w:p>
    <w:p w14:paraId="080673FE" w14:textId="77777777" w:rsidR="00E725E9" w:rsidRDefault="00E725E9" w:rsidP="00E725E9">
      <w:pPr>
        <w:jc w:val="right"/>
        <w:rPr>
          <w:lang w:val="pt-BR"/>
        </w:rPr>
      </w:pPr>
    </w:p>
    <w:p w14:paraId="7A9C8547" w14:textId="77777777" w:rsidR="00E725E9" w:rsidRDefault="00E725E9" w:rsidP="00E725E9">
      <w:pPr>
        <w:jc w:val="right"/>
        <w:rPr>
          <w:lang w:val="pt-BR"/>
        </w:rPr>
      </w:pPr>
    </w:p>
    <w:p w14:paraId="61B1E2DC" w14:textId="77777777" w:rsidR="00E725E9" w:rsidRDefault="00E725E9" w:rsidP="00E725E9">
      <w:pPr>
        <w:jc w:val="right"/>
        <w:rPr>
          <w:lang w:val="pt-BR"/>
        </w:rPr>
      </w:pPr>
    </w:p>
    <w:p w14:paraId="00590BAF" w14:textId="77777777" w:rsidR="00E725E9" w:rsidRDefault="00E725E9" w:rsidP="00E725E9">
      <w:pPr>
        <w:jc w:val="right"/>
        <w:rPr>
          <w:lang w:val="pt-BR"/>
        </w:rPr>
      </w:pPr>
    </w:p>
    <w:p w14:paraId="7321F26B" w14:textId="77777777" w:rsidR="00E725E9" w:rsidRDefault="00E725E9" w:rsidP="00E725E9">
      <w:pPr>
        <w:jc w:val="right"/>
        <w:rPr>
          <w:lang w:val="pt-BR"/>
        </w:rPr>
      </w:pPr>
    </w:p>
    <w:p w14:paraId="785DD566" w14:textId="77777777" w:rsidR="00D36A3B" w:rsidRDefault="00D36A3B" w:rsidP="00E725E9">
      <w:pPr>
        <w:jc w:val="right"/>
        <w:rPr>
          <w:lang w:val="pt-BR"/>
        </w:rPr>
      </w:pPr>
    </w:p>
    <w:p w14:paraId="42D0B340" w14:textId="77777777" w:rsidR="00D36A3B" w:rsidRDefault="00D36A3B" w:rsidP="00E725E9">
      <w:pPr>
        <w:jc w:val="right"/>
        <w:rPr>
          <w:lang w:val="pt-BR"/>
        </w:rPr>
      </w:pPr>
    </w:p>
    <w:p w14:paraId="5B796834" w14:textId="77777777" w:rsidR="00D36A3B" w:rsidRDefault="00D36A3B" w:rsidP="00E725E9">
      <w:pPr>
        <w:jc w:val="right"/>
        <w:rPr>
          <w:lang w:val="pt-BR"/>
        </w:rPr>
      </w:pPr>
    </w:p>
    <w:p w14:paraId="5B9F7771" w14:textId="77777777" w:rsidR="00D36A3B" w:rsidRDefault="00D36A3B" w:rsidP="00E725E9">
      <w:pPr>
        <w:jc w:val="right"/>
        <w:rPr>
          <w:lang w:val="pt-BR"/>
        </w:rPr>
      </w:pPr>
    </w:p>
    <w:p w14:paraId="0FB6211D" w14:textId="77777777" w:rsidR="00D36A3B" w:rsidRDefault="00D36A3B" w:rsidP="00E725E9">
      <w:pPr>
        <w:jc w:val="right"/>
        <w:rPr>
          <w:lang w:val="pt-BR"/>
        </w:rPr>
      </w:pPr>
    </w:p>
    <w:p w14:paraId="59212110" w14:textId="77777777" w:rsidR="00D36A3B" w:rsidRDefault="00D36A3B" w:rsidP="00D36A3B">
      <w:pPr>
        <w:jc w:val="both"/>
        <w:rPr>
          <w:lang w:val="pt-BR"/>
        </w:rPr>
      </w:pPr>
    </w:p>
    <w:sectPr w:rsidR="00D36A3B" w:rsidSect="004D07B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ED908" w14:textId="77777777" w:rsidR="00397DD1" w:rsidRDefault="00397DD1" w:rsidP="00E725E9">
      <w:r>
        <w:separator/>
      </w:r>
    </w:p>
  </w:endnote>
  <w:endnote w:type="continuationSeparator" w:id="0">
    <w:p w14:paraId="6CF91D81" w14:textId="77777777" w:rsidR="00397DD1" w:rsidRDefault="00397DD1" w:rsidP="00E7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6E668" w14:textId="77777777" w:rsidR="00397DD1" w:rsidRDefault="00397DD1" w:rsidP="00E725E9">
      <w:r>
        <w:separator/>
      </w:r>
    </w:p>
  </w:footnote>
  <w:footnote w:type="continuationSeparator" w:id="0">
    <w:p w14:paraId="2980409D" w14:textId="77777777" w:rsidR="00397DD1" w:rsidRDefault="00397DD1" w:rsidP="00E7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PY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E9"/>
    <w:rsid w:val="000143A5"/>
    <w:rsid w:val="00035CC0"/>
    <w:rsid w:val="00065FDC"/>
    <w:rsid w:val="000966A4"/>
    <w:rsid w:val="000C44A7"/>
    <w:rsid w:val="000E1354"/>
    <w:rsid w:val="000F667F"/>
    <w:rsid w:val="00103842"/>
    <w:rsid w:val="00133664"/>
    <w:rsid w:val="001C7421"/>
    <w:rsid w:val="001F6761"/>
    <w:rsid w:val="00203E37"/>
    <w:rsid w:val="00270F20"/>
    <w:rsid w:val="002955A8"/>
    <w:rsid w:val="002F64A2"/>
    <w:rsid w:val="003241D4"/>
    <w:rsid w:val="003276A9"/>
    <w:rsid w:val="00336421"/>
    <w:rsid w:val="00364FB4"/>
    <w:rsid w:val="00375B8F"/>
    <w:rsid w:val="00397DD1"/>
    <w:rsid w:val="003E3919"/>
    <w:rsid w:val="003F48F6"/>
    <w:rsid w:val="00401D47"/>
    <w:rsid w:val="00427D6B"/>
    <w:rsid w:val="00464310"/>
    <w:rsid w:val="0046715D"/>
    <w:rsid w:val="004A202F"/>
    <w:rsid w:val="004C438F"/>
    <w:rsid w:val="004D07B0"/>
    <w:rsid w:val="004E5F2B"/>
    <w:rsid w:val="004E68BC"/>
    <w:rsid w:val="004F7B25"/>
    <w:rsid w:val="00582E0B"/>
    <w:rsid w:val="005B2B7F"/>
    <w:rsid w:val="005B7909"/>
    <w:rsid w:val="005C3460"/>
    <w:rsid w:val="005D36C0"/>
    <w:rsid w:val="005E7245"/>
    <w:rsid w:val="00611E4B"/>
    <w:rsid w:val="00662BCF"/>
    <w:rsid w:val="00693CEE"/>
    <w:rsid w:val="006A2E74"/>
    <w:rsid w:val="006A4984"/>
    <w:rsid w:val="006B086C"/>
    <w:rsid w:val="006B5F28"/>
    <w:rsid w:val="006D45E3"/>
    <w:rsid w:val="006F280F"/>
    <w:rsid w:val="006F44B9"/>
    <w:rsid w:val="006F5630"/>
    <w:rsid w:val="00705A14"/>
    <w:rsid w:val="00775D3D"/>
    <w:rsid w:val="007C6FB2"/>
    <w:rsid w:val="007F3424"/>
    <w:rsid w:val="007F4F5A"/>
    <w:rsid w:val="00805331"/>
    <w:rsid w:val="00827C24"/>
    <w:rsid w:val="0086356E"/>
    <w:rsid w:val="00874A05"/>
    <w:rsid w:val="0088621D"/>
    <w:rsid w:val="0088754E"/>
    <w:rsid w:val="008920B1"/>
    <w:rsid w:val="008A2618"/>
    <w:rsid w:val="008D260A"/>
    <w:rsid w:val="008F5FD6"/>
    <w:rsid w:val="009058D7"/>
    <w:rsid w:val="00957386"/>
    <w:rsid w:val="009664BF"/>
    <w:rsid w:val="0098028A"/>
    <w:rsid w:val="009B3E85"/>
    <w:rsid w:val="009C7B2E"/>
    <w:rsid w:val="00A00430"/>
    <w:rsid w:val="00A01643"/>
    <w:rsid w:val="00A216FE"/>
    <w:rsid w:val="00A578CD"/>
    <w:rsid w:val="00A7328F"/>
    <w:rsid w:val="00AA3CCE"/>
    <w:rsid w:val="00AB1114"/>
    <w:rsid w:val="00AC65A0"/>
    <w:rsid w:val="00B329FA"/>
    <w:rsid w:val="00B42FFF"/>
    <w:rsid w:val="00B44C8D"/>
    <w:rsid w:val="00B6386B"/>
    <w:rsid w:val="00BA2744"/>
    <w:rsid w:val="00BD09C3"/>
    <w:rsid w:val="00BE6917"/>
    <w:rsid w:val="00BF5503"/>
    <w:rsid w:val="00BF5DB9"/>
    <w:rsid w:val="00C223DF"/>
    <w:rsid w:val="00C370DB"/>
    <w:rsid w:val="00C4084B"/>
    <w:rsid w:val="00C54658"/>
    <w:rsid w:val="00C876AE"/>
    <w:rsid w:val="00C91E1F"/>
    <w:rsid w:val="00C9588C"/>
    <w:rsid w:val="00D36A3B"/>
    <w:rsid w:val="00D91907"/>
    <w:rsid w:val="00DB2083"/>
    <w:rsid w:val="00DC319B"/>
    <w:rsid w:val="00DD223E"/>
    <w:rsid w:val="00DF2452"/>
    <w:rsid w:val="00E0299B"/>
    <w:rsid w:val="00E11B9C"/>
    <w:rsid w:val="00E16DB8"/>
    <w:rsid w:val="00E23AA0"/>
    <w:rsid w:val="00E657F2"/>
    <w:rsid w:val="00E66FD7"/>
    <w:rsid w:val="00E725E9"/>
    <w:rsid w:val="00E934C8"/>
    <w:rsid w:val="00ED7048"/>
    <w:rsid w:val="00EE1DAA"/>
    <w:rsid w:val="00EE73CB"/>
    <w:rsid w:val="00EF3C14"/>
    <w:rsid w:val="00F013E9"/>
    <w:rsid w:val="00F22248"/>
    <w:rsid w:val="00F25BB2"/>
    <w:rsid w:val="00F5283E"/>
    <w:rsid w:val="00F63094"/>
    <w:rsid w:val="00F74136"/>
    <w:rsid w:val="00FB0578"/>
    <w:rsid w:val="00FB1D66"/>
    <w:rsid w:val="00FB6B13"/>
    <w:rsid w:val="00FE1080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F92B"/>
  <w15:docId w15:val="{462A133D-4E01-4C17-AC73-8F653126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25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725E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725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25E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5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5E9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value">
    <w:name w:val="value"/>
    <w:basedOn w:val="Fuentedeprrafopredeter"/>
    <w:rsid w:val="00A578CD"/>
  </w:style>
  <w:style w:type="character" w:styleId="Hipervnculo">
    <w:name w:val="Hyperlink"/>
    <w:basedOn w:val="Fuentedeprrafopredeter"/>
    <w:uiPriority w:val="99"/>
    <w:unhideWhenUsed/>
    <w:rsid w:val="00BD09C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0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2667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dquisiciones266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lrodriguez</dc:creator>
  <cp:keywords/>
  <dc:description/>
  <cp:lastModifiedBy>USER</cp:lastModifiedBy>
  <cp:revision>12</cp:revision>
  <cp:lastPrinted>2021-01-06T18:49:00Z</cp:lastPrinted>
  <dcterms:created xsi:type="dcterms:W3CDTF">2019-10-28T14:55:00Z</dcterms:created>
  <dcterms:modified xsi:type="dcterms:W3CDTF">2022-03-18T13:04:00Z</dcterms:modified>
</cp:coreProperties>
</file>